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e-commerce - skuteczne strategie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 to dzisiaj jeden z najszybciej rozwijających się sektorów biznesu. Wraz z rosnącym zainteresowaniem tym modelem sprzedaży, zwiększa się również konkurencja na rynku, dlatego coraz ważniejszą rolę odgrywają skuteczne strategie marketingowe. W tym artykule omówimy podstawowe strategie, które pomogą Ci zwiększyć ruch na swojej stronie internetowej i zwiększyć sprzedaż.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strategie należy przyjąć dla marketingu e-commerce?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Pierwszym kluczowym elementem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marketingu dla eccomerce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pozycjonowanie stron internetowych. </w:t>
      </w:r>
      <w:r>
        <w:rPr>
          <w:rFonts w:ascii="calibri" w:hAnsi="calibri" w:eastAsia="calibri" w:cs="calibri"/>
          <w:sz w:val="24"/>
          <w:szCs w:val="24"/>
        </w:rPr>
        <w:t xml:space="preserve">Wyszukiwarki internetowe są często pierwszym miejscem, w którym klienci szukają produktów lub usług, dlatego tak ważne jest, aby strona sklepu internetowego pojawiała się wysoko w wynikach wyszukiwania. Aby osiągnąć dobry wynik w organicznym wyszukiwaniu,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optymalizację SEO, czyli zoptymalizowanie strony pod kątem fraz kluczowych, link building oraz poprawę szybkości ładowania strony. </w:t>
      </w:r>
      <w:r>
        <w:rPr>
          <w:rFonts w:ascii="calibri" w:hAnsi="calibri" w:eastAsia="calibri" w:cs="calibri"/>
          <w:sz w:val="24"/>
          <w:szCs w:val="24"/>
        </w:rPr>
        <w:t xml:space="preserve">Pamiętaj, że Twoja strona internetowa powinna być szybka, responsywna i łatwa w nawigacji.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Social media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ważną strategią jest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social media do promocji swojego sklepu internetowego</w:t>
      </w:r>
      <w:r>
        <w:rPr>
          <w:rFonts w:ascii="calibri" w:hAnsi="calibri" w:eastAsia="calibri" w:cs="calibri"/>
          <w:sz w:val="24"/>
          <w:szCs w:val="24"/>
        </w:rPr>
        <w:t xml:space="preserve">. W dzisiejszych czasach wiele osób korzysta z mediów społecznościowych, dlatego warto wykorzystać je do dotarcia do swojej docelowej grupy odbiorców. Możesz tworzyć ciekawe posty na Instagramie, promować swoje produkty na Facebooku, czy też tworzyć filmy na YouTube, a także budować relacje z klientami poprzez odpowiedzi na komentarze i wiadomości.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także wykorzystać różne kanały reklamowe</w:t>
      </w:r>
      <w:r>
        <w:rPr>
          <w:rFonts w:ascii="calibri" w:hAnsi="calibri" w:eastAsia="calibri" w:cs="calibri"/>
          <w:sz w:val="24"/>
          <w:szCs w:val="24"/>
        </w:rPr>
        <w:t xml:space="preserve">, takie jak Google Ads czy reklamy na Facebooku, aby dotrzeć do swojej docelowej grupy odbiorców i zwiększysz sprzedaż.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E-mail marketing - dbanie o relacje z klientami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 marketing jest jedną z najskuteczniejszych metod pozyskiwania nowych klientów i utrzymywania kontaktu z obecnymi</w:t>
      </w:r>
      <w:r>
        <w:rPr>
          <w:rFonts w:ascii="calibri" w:hAnsi="calibri" w:eastAsia="calibri" w:cs="calibri"/>
          <w:sz w:val="24"/>
          <w:szCs w:val="24"/>
        </w:rPr>
        <w:t xml:space="preserve">, gdyż to lojalni klienci zwykle generują większość dochodu. Warto zwrócić uwagę na personalizację treści i wysyłanie ofert dopasowanych do potrzeb klientów, co zwiększy skuteczność kampanii.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wyników działań marketingowych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jest, aby na bieżąco monitorować wyniki i analizować kampanie, aby dostosowywać strategię do potrzeb rynku</w:t>
      </w:r>
      <w:r>
        <w:rPr>
          <w:rFonts w:ascii="calibri" w:hAnsi="calibri" w:eastAsia="calibri" w:cs="calibri"/>
          <w:sz w:val="24"/>
          <w:szCs w:val="24"/>
        </w:rPr>
        <w:t xml:space="preserve">. Narzędzia analityczne, takie jak Google Analytics, pozwalają na śledzenie ruchu na stronie i źródeł ruchu, co umożliwia dostosowanie działań marketingowych do rzeczywistych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</w:t>
      </w:r>
      <w:r>
        <w:rPr>
          <w:rFonts w:ascii="calibri" w:hAnsi="calibri" w:eastAsia="calibri" w:cs="calibri"/>
          <w:sz w:val="24"/>
          <w:szCs w:val="24"/>
          <w:b/>
        </w:rPr>
        <w:t xml:space="preserve"> e-commerce to dzisiaj bardzo konkurencyjny rynek, dlatego warto stosować skuteczne strategie marketingowe</w:t>
      </w:r>
      <w:r>
        <w:rPr>
          <w:rFonts w:ascii="calibri" w:hAnsi="calibri" w:eastAsia="calibri" w:cs="calibri"/>
          <w:sz w:val="24"/>
          <w:szCs w:val="24"/>
        </w:rPr>
        <w:t xml:space="preserve">, takie jak pozycjonowanie stron internetowych, social media, e-mail marketing i analiza wyników. Dzięki temu można zwiększyć zasięg sklepu internetowego, pozyskać nowych klientów i utrzymać relacje z obecnymi.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więcej, zapraszamy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https://invette.pl/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ecommerc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invet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2026-05-22T01:45:47+02:00</dcterms:created>
  <dcterms:modified xsi:type="dcterms:W3CDTF">2026-05-22T01:45:47+02:00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