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Reklamy PPC –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Reklamy PPC (Pay Per Click) to jedna z najskuteczniejszych form reklamy internetowej, która pozwala na docieranie do grupy docelowej w sposób precyzyjny i efektywny. W tym artykule przedstawimy najważniejsze kwestie związane z reklamami PPC.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reklamy PPC?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Reklamy PPC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forma reklamy internetowej, w której reklamodawcy płacą za każde kliknięcie w reklamę. Reklamy te wyświetlane są w wynikach wyszukiwania oraz na stronach internetowych, które udostępniają miejsca reklamowe.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reklamy PPC?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PPC opierają się na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wyświetlaniu reklam w oparciu o określone frazy kluczowe</w:t>
      </w:r>
      <w:r>
        <w:rPr>
          <w:rFonts w:ascii="calibri" w:hAnsi="calibri" w:eastAsia="calibri" w:cs="calibri"/>
          <w:sz w:val="24"/>
          <w:szCs w:val="24"/>
        </w:rPr>
        <w:t xml:space="preserve">. Reklamodawcy wybierają frazy, które są związane z ich produktami lub usługami, a następnie tworzą reklamy, które pojawiają się w wynikach wyszukiwania dla tych fraz. Reklamy te są wyświetlane w określonych miejscach, na przykład na początku listy wyników wyszukiwania lub na stronach internetowych związanych z daną branżą.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reklam PPC?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PPC pozwalają na docieranie do grupy docelowej w sposób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precyzyjny i efektywny</w:t>
      </w:r>
      <w:r>
        <w:rPr>
          <w:rFonts w:ascii="calibri" w:hAnsi="calibri" w:eastAsia="calibri" w:cs="calibri"/>
          <w:sz w:val="24"/>
          <w:szCs w:val="24"/>
        </w:rPr>
        <w:t xml:space="preserve">. Reklamodawcy mogą wybrać dokładnie, które frazy kluczowe chcą wykorzystać, oraz określić, w jakiej geograficznej lokalizacji mają być wyświetlane reklamy. Ponadto, reklamy PPC są łatwe do monitorowania i mierzenia, co pozwala na precyzyjne określenie kosztów i skuteczności kampanii reklamowych.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koszty reklam PPC?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reklam PPC zależą od wielu czynników, takich jak ilość konkurencji w danej branży, popularność fraz kluczowych oraz lokalizacja geograficzna. Reklamodawcy płacą za każde kliknięcie w reklamę, a </w:t>
      </w:r>
      <w:r>
        <w:rPr>
          <w:rFonts w:ascii="calibri" w:hAnsi="calibri" w:eastAsia="calibri" w:cs="calibri"/>
          <w:sz w:val="24"/>
          <w:szCs w:val="24"/>
          <w:b/>
        </w:rPr>
        <w:t xml:space="preserve">koszt kliknięcia zależy od ceny ustalonej przez system reklamowy oraz od jakości reklamy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PPC to skuteczna forma reklamy internetowej, która pozwala na docieranie do grupy docelowej w sposób precyzyjny i efektywny. Reklamy te opierają się na wyświetlaniu reklam w oparciu o określone frazy kluczowe, co pozwala na wyświetlanie reklam w odpowiednim kontekście. Reklamy PPC są łatwe do monitorowania i mierzenia, co pozwala na precyzyjne określenie kosztów i skuteczności kampanii reklamowych.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tte.pl/kampanie-reklamowe-pp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2026-04-02T23:26:14+02:00</dcterms:created>
  <dcterms:modified xsi:type="dcterms:W3CDTF">2026-04-02T23:26:14+02:00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