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SEO vs. ChatGTP - Wpływ sztucznej inteligencji na SEO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rozwojem sztucznej inteligencji i coraz bardziej zaawansowanymi algorytmami uczenia maszynowego, pojawia się pytanie, jakie będą konsekwencje dla optymalizacji wyszukiwarek (SEO). Czy ChatGPT - jeden z najnowocześniejszych modeli językowych opartych na uczeniu maszynowym - zniszczy SEO?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Sztuczna inteligencja a SEO: jak ChatGPT wpłynie na pozycjonowanie stron internetowych?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początek, warto zwrócić uwagę, że ChatGPT i podobne modele językowe nie są bezpośrednio związane z optymalizacją wyszukiwarek (pozycjonowaniem stron)</w:t>
      </w:r>
      <w:r>
        <w:rPr>
          <w:rFonts w:ascii="calibri" w:hAnsi="calibri" w:eastAsia="calibri" w:cs="calibri"/>
          <w:sz w:val="24"/>
          <w:szCs w:val="24"/>
        </w:rPr>
        <w:t xml:space="preserve">. Są to narzędzia wykorzystywane do generowania tekstu i odpowiadania na pytania w naturalny sposób, na podstawie dużych zbiorów danych tekstowych. Mimo to,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sztuczna inteligencja może wpłynąć na SEO w kilku sposobach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modele językowe takie jak ChatGPT zniszczą SEO? Pozytywne i negatywne skutki dla wyników wyszukiwania.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coraz bardziej zaawansowane algorytmy uczenia maszynowego mogą poprawić jakość wyników wyszukiwania.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Wielu specjalistów SEO uważa, że modele językowe takie jak ChatGPT mogą pomóc w rozpoznawaniu intencji użytkownika i dostarczeniu bardziej trafnych wyników</w:t>
      </w:r>
      <w:r>
        <w:rPr>
          <w:rFonts w:ascii="calibri" w:hAnsi="calibri" w:eastAsia="calibri" w:cs="calibri"/>
          <w:sz w:val="24"/>
          <w:szCs w:val="24"/>
        </w:rPr>
        <w:t xml:space="preserve">. Może to wpływać pozytywnie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pozycjonowanie stron</w:t>
        </w:r>
      </w:hyperlink>
      <w:r>
        <w:rPr>
          <w:rFonts w:ascii="calibri" w:hAnsi="calibri" w:eastAsia="calibri" w:cs="calibri"/>
          <w:sz w:val="24"/>
          <w:szCs w:val="24"/>
        </w:rPr>
        <w:t xml:space="preserve">. Oznacza to, że jeśli użytkownik wpisze w wyszukiwarce bardziej złożone zapytanie, modele językowe mogą pomóc w zrozumieniu jego intencji i dostarczeniu lepiej dopasowanych wyników.</w:t>
      </w:r>
    </w:p>
    <w:p>
      <w:pPr>
        <w:spacing w:before="0" w:after="2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Dwie strony medalu w kwestii SEO - ChatGPT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drugie, ChatGPT i podobne modele językowe mogą wpłynąć na SEO poprzez generowanie bardziej wartościowych treści. Dzięki temu, że modele językowe są w stanie generować naturalny język, mogą pomóc w tworzeniu treści, które są bardziej wartościowe dla użytkowników i bardziej dopasowane do ich potrzeb. To z kolei może prowadzić do lepszej pozycji w wynikach wyszukiwania.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Jednakże, pomimo tych korzyści, sztuczna inteligencja może mieć również negatywny wpływ na SEO. Na przykład, ChatGPT może skutkować generowaniem treści niskiej jakości, która nie spełnia wymagań użytkowników i nie dostarcza wartościowych informacji. Tego typu treści mogą obniżać pozycję w wynikach wyszukiwania, co ostatecznie prowadzi do mniejszej liczby odwiedzających i mniejszych przychodów.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sztuczna inteligencja może mieć zarówno pozytywny, jak i negatywny wpływ na pozycjonowanie stron</w:t>
      </w:r>
      <w:r>
        <w:rPr>
          <w:rFonts w:ascii="calibri" w:hAnsi="calibri" w:eastAsia="calibri" w:cs="calibri"/>
          <w:sz w:val="24"/>
          <w:szCs w:val="24"/>
        </w:rPr>
        <w:t xml:space="preserve">. ChatGPT i podobne modele językowe mogą pomóc w generowaniu wartościowych treści i lepszych wyników wyszukiwania, ale jednocześnie mogą prowadzić do generowania treści niskiej jakości.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nvette.pl/pozycjonowanie-stron-sxo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2026-10-27T13:00:02+01:00</dcterms:created>
  <dcterms:modified xsi:type="dcterms:W3CDTF">2026-10-27T13:00:02+01:00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